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B8" w:rsidRPr="00E41E53" w:rsidRDefault="000854B8" w:rsidP="0008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854B8" w:rsidRPr="00E41E53" w:rsidRDefault="000854B8" w:rsidP="000854B8">
      <w:pPr>
        <w:pStyle w:val="a5"/>
        <w:spacing w:after="0"/>
        <w:jc w:val="center"/>
        <w:rPr>
          <w:b/>
          <w:lang w:val="uk-UA"/>
        </w:rPr>
      </w:pPr>
      <w:r w:rsidRPr="00E41E5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-245745</wp:posOffset>
            </wp:positionV>
            <wp:extent cx="431800" cy="542925"/>
            <wp:effectExtent l="19050" t="0" r="6350" b="0"/>
            <wp:wrapTopAndBottom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E53">
        <w:rPr>
          <w:b/>
          <w:lang w:val="uk-UA"/>
        </w:rPr>
        <w:t>ХАРКІВСЬКА ОБЛАСТЬ</w:t>
      </w:r>
    </w:p>
    <w:p w:rsidR="000854B8" w:rsidRPr="00E41E53" w:rsidRDefault="000854B8" w:rsidP="000854B8">
      <w:pPr>
        <w:pStyle w:val="a5"/>
        <w:spacing w:after="0"/>
        <w:jc w:val="center"/>
        <w:rPr>
          <w:b/>
          <w:lang w:val="uk-UA"/>
        </w:rPr>
      </w:pPr>
    </w:p>
    <w:p w:rsidR="000854B8" w:rsidRPr="00E41E53" w:rsidRDefault="000854B8" w:rsidP="0008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0854B8" w:rsidRPr="00E41E53" w:rsidRDefault="000854B8" w:rsidP="0008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0854B8" w:rsidRPr="00E41E53" w:rsidRDefault="000854B8" w:rsidP="0008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0854B8" w:rsidRPr="00E41E53" w:rsidRDefault="000854B8" w:rsidP="00085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207-г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дотримання техніки безпеки під час 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організованого переходу проїжджої 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частини учнями 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4B8" w:rsidRPr="00E41E53" w:rsidRDefault="000854B8" w:rsidP="0008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Законів України «Про охорону праці», «Про дорожній рух», Положення «Про організацію роботи з охорони праці учасників </w:t>
      </w: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виховного процесу в установах закладів освіти», </w:t>
      </w: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наказом</w:t>
      </w:r>
      <w:proofErr w:type="spellEnd"/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Міністерства освіти і науки України від 26 грудня 2017 року </w:t>
      </w:r>
      <w:hyperlink r:id="rId6" w:history="1">
        <w:r w:rsidRPr="00E41E5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 зареєстрованого в Міністерстві юстиції України 23 січня 2018 року за № 100/31552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, згідно з розк</w:t>
      </w:r>
      <w:r>
        <w:rPr>
          <w:rFonts w:ascii="Times New Roman" w:hAnsi="Times New Roman" w:cs="Times New Roman"/>
          <w:sz w:val="24"/>
          <w:szCs w:val="24"/>
          <w:lang w:val="uk-UA"/>
        </w:rPr>
        <w:t>ладом уроків учнів 2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-4 класів та графіком відвідування їдальні у приміщенні  по вул. Педагогічній, 20 з метою попередження </w:t>
      </w: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дорожньо–транспортних</w:t>
      </w:r>
      <w:proofErr w:type="spellEnd"/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пригод та збереження життя і здоров’я  учнів</w:t>
      </w:r>
    </w:p>
    <w:p w:rsidR="000854B8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854B8" w:rsidRPr="00E41E53" w:rsidRDefault="000854B8" w:rsidP="000854B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 школи, класним керівникам: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1.1.Суворо дотримуватися техніки безпеки під час організованого переходу проїжджої частини.</w:t>
      </w:r>
    </w:p>
    <w:p w:rsidR="000854B8" w:rsidRPr="00E41E53" w:rsidRDefault="000854B8" w:rsidP="000854B8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1.2.Систематично проводити бесіди з учнями про правила дорожнього руху.</w:t>
      </w:r>
    </w:p>
    <w:p w:rsidR="000854B8" w:rsidRPr="00E41E53" w:rsidRDefault="000854B8" w:rsidP="000854B8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1.3.При переході дороги користуватись сигнальними прапорцями.</w:t>
      </w:r>
    </w:p>
    <w:p w:rsidR="000854B8" w:rsidRPr="00E41E53" w:rsidRDefault="000854B8" w:rsidP="000854B8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даного наказу покласти на заступника директора з НВР Бугай Л.І.</w:t>
      </w: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школи: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0854B8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Бугай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tbl>
      <w:tblPr>
        <w:tblW w:w="0" w:type="auto"/>
        <w:tblLook w:val="01E0"/>
      </w:tblPr>
      <w:tblGrid>
        <w:gridCol w:w="9180"/>
      </w:tblGrid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І. В.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Н. В.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Л.І.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В. П.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С.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Вермійчук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Вітік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Донник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Г.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О.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В. М.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Кокарєва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 В.І.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Крамаренко І. М.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М.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Луговець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К.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Луговець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Мачуліна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Н. В.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О.М.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Перевозник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П.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Родімкіна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В.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 Т. М.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Сніжко О. М.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Ставченко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</w:t>
            </w:r>
          </w:p>
        </w:tc>
      </w:tr>
      <w:tr w:rsidR="000854B8" w:rsidRPr="004F6FB4" w:rsidTr="00775607">
        <w:trPr>
          <w:trHeight w:val="383"/>
        </w:trPr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Сухина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854B8" w:rsidRPr="004F6FB4" w:rsidTr="00775607">
        <w:tc>
          <w:tcPr>
            <w:tcW w:w="9180" w:type="dxa"/>
          </w:tcPr>
          <w:p w:rsidR="000854B8" w:rsidRPr="004F6FB4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Чернятіна</w:t>
            </w:r>
            <w:proofErr w:type="spellEnd"/>
            <w:r w:rsidRPr="004F6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Г.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Шаменко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О.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Н. Т.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Школьна</w:t>
            </w:r>
            <w:proofErr w:type="spellEnd"/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О.</w:t>
            </w:r>
          </w:p>
        </w:tc>
      </w:tr>
      <w:tr w:rsidR="000854B8" w:rsidRPr="00E41E53" w:rsidTr="00775607">
        <w:tc>
          <w:tcPr>
            <w:tcW w:w="9180" w:type="dxa"/>
          </w:tcPr>
          <w:p w:rsidR="000854B8" w:rsidRPr="00E41E53" w:rsidRDefault="000854B8" w:rsidP="00775607">
            <w:pPr>
              <w:spacing w:after="0" w:line="240" w:lineRule="auto"/>
              <w:ind w:firstLine="65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М.А.</w:t>
            </w:r>
          </w:p>
        </w:tc>
      </w:tr>
    </w:tbl>
    <w:p w:rsidR="000854B8" w:rsidRPr="00E41E53" w:rsidRDefault="000854B8" w:rsidP="00085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54B8" w:rsidRPr="00E41E53" w:rsidRDefault="000854B8" w:rsidP="0008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854B8" w:rsidRPr="00E41E53" w:rsidRDefault="000854B8" w:rsidP="000854B8">
      <w:pPr>
        <w:pStyle w:val="a3"/>
        <w:rPr>
          <w:sz w:val="24"/>
        </w:rPr>
      </w:pPr>
      <w:r w:rsidRPr="00E41E53">
        <w:rPr>
          <w:sz w:val="24"/>
        </w:rPr>
        <w:lastRenderedPageBreak/>
        <w:br w:type="page"/>
      </w:r>
    </w:p>
    <w:p w:rsidR="00CA0C50" w:rsidRDefault="00CA0C50"/>
    <w:sectPr w:rsidR="00CA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C5D"/>
    <w:multiLevelType w:val="hybridMultilevel"/>
    <w:tmpl w:val="CC2A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4B8"/>
    <w:rsid w:val="000854B8"/>
    <w:rsid w:val="00CA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2"/>
    <w:qFormat/>
    <w:rsid w:val="000854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085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Название Знак2"/>
    <w:basedOn w:val="a0"/>
    <w:link w:val="a3"/>
    <w:rsid w:val="000854B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0854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54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25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2020-01-22T09:51:00Z</dcterms:created>
  <dcterms:modified xsi:type="dcterms:W3CDTF">2020-01-22T09:52:00Z</dcterms:modified>
</cp:coreProperties>
</file>